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A0" w:rsidRPr="00DC5DA0" w:rsidRDefault="00DC5DA0" w:rsidP="00DC5D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5DA0">
        <w:rPr>
          <w:rFonts w:ascii="Times New Roman" w:hAnsi="Times New Roman" w:cs="Times New Roman"/>
          <w:b/>
          <w:sz w:val="28"/>
          <w:szCs w:val="24"/>
        </w:rPr>
        <w:t>Peer Evaluation Form</w:t>
      </w:r>
    </w:p>
    <w:p w:rsidR="00DC5DA0" w:rsidRDefault="00DC5DA0" w:rsidP="00E36F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6F48" w:rsidRDefault="00E36F48" w:rsidP="00DC5DA0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 w:rsidR="00DC5DA0">
        <w:rPr>
          <w:rFonts w:ascii="Times New Roman" w:hAnsi="Times New Roman" w:cs="Times New Roman"/>
          <w:sz w:val="24"/>
          <w:szCs w:val="24"/>
        </w:rPr>
        <w:t>……</w:t>
      </w:r>
    </w:p>
    <w:p w:rsidR="00E36F48" w:rsidRDefault="00E36F48" w:rsidP="00DC5DA0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E36F48" w:rsidRDefault="00E36F48" w:rsidP="00E36F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6F48" w:rsidRPr="008327E3" w:rsidRDefault="00E36F48" w:rsidP="00E36F48">
      <w:p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8327E3">
        <w:rPr>
          <w:rFonts w:ascii="Times New Roman" w:hAnsi="Times New Roman" w:cs="Times New Roman"/>
          <w:b/>
          <w:sz w:val="24"/>
          <w:szCs w:val="24"/>
        </w:rPr>
        <w:t>Instructions to Peer Reviewer</w:t>
      </w:r>
    </w:p>
    <w:p w:rsidR="00E36F48" w:rsidRPr="008327E3" w:rsidRDefault="00E36F48" w:rsidP="00E36F48">
      <w:pPr>
        <w:spacing w:after="240" w:line="288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327E3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Pr="008327E3">
        <w:rPr>
          <w:rFonts w:ascii="Times New Roman" w:hAnsi="Times New Roman" w:cs="Times New Roman"/>
          <w:sz w:val="24"/>
          <w:szCs w:val="24"/>
          <w:u w:val="single"/>
        </w:rPr>
        <w:t xml:space="preserve">typed and signed </w:t>
      </w:r>
      <w:r w:rsidRPr="008327E3">
        <w:rPr>
          <w:rFonts w:ascii="Times New Roman" w:hAnsi="Times New Roman" w:cs="Times New Roman"/>
          <w:sz w:val="24"/>
          <w:szCs w:val="24"/>
        </w:rPr>
        <w:t xml:space="preserve">report </w:t>
      </w:r>
      <w:r w:rsidRPr="008327E3">
        <w:rPr>
          <w:rFonts w:ascii="Times New Roman" w:hAnsi="Times New Roman" w:cs="Times New Roman"/>
          <w:sz w:val="24"/>
          <w:szCs w:val="24"/>
          <w:u w:val="single"/>
        </w:rPr>
        <w:t>no later than two weeks</w:t>
      </w:r>
      <w:r w:rsidRPr="008327E3">
        <w:rPr>
          <w:rFonts w:ascii="Times New Roman" w:hAnsi="Times New Roman" w:cs="Times New Roman"/>
          <w:sz w:val="24"/>
          <w:szCs w:val="24"/>
        </w:rPr>
        <w:t xml:space="preserve"> after the peer review is completed.</w:t>
      </w:r>
    </w:p>
    <w:p w:rsidR="00E36F48" w:rsidRPr="008327E3" w:rsidRDefault="00E36F48" w:rsidP="00E36F48">
      <w:pPr>
        <w:spacing w:before="360" w:after="80" w:line="288" w:lineRule="auto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8327E3">
        <w:rPr>
          <w:rFonts w:ascii="Times New Roman" w:hAnsi="Times New Roman" w:cs="Times New Roman"/>
          <w:b/>
          <w:i/>
          <w:sz w:val="24"/>
          <w:szCs w:val="24"/>
        </w:rPr>
        <w:t>Peer Reviewer details:</w:t>
      </w:r>
    </w:p>
    <w:tbl>
      <w:tblPr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5263"/>
      </w:tblGrid>
      <w:tr w:rsidR="00E36F48" w:rsidRPr="008327E3" w:rsidTr="00DC5DA0">
        <w:trPr>
          <w:cantSplit/>
          <w:trHeight w:val="263"/>
        </w:trPr>
        <w:tc>
          <w:tcPr>
            <w:tcW w:w="2243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Reviewer’s name</w:t>
            </w:r>
          </w:p>
        </w:tc>
        <w:tc>
          <w:tcPr>
            <w:tcW w:w="2757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DC5DA0">
        <w:trPr>
          <w:cantSplit/>
          <w:trHeight w:val="263"/>
        </w:trPr>
        <w:tc>
          <w:tcPr>
            <w:tcW w:w="2243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Reviewer’s Faculty/Department</w:t>
            </w:r>
          </w:p>
        </w:tc>
        <w:tc>
          <w:tcPr>
            <w:tcW w:w="2757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DC5DA0">
        <w:trPr>
          <w:cantSplit/>
          <w:trHeight w:val="585"/>
        </w:trPr>
        <w:tc>
          <w:tcPr>
            <w:tcW w:w="2243" w:type="pct"/>
            <w:vAlign w:val="center"/>
          </w:tcPr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Reviewer from same Faculty</w:t>
            </w:r>
            <w:r w:rsidRPr="008327E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</w:p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Reviewer not from same Faculty</w:t>
            </w:r>
            <w:r w:rsidRPr="008327E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pct"/>
          </w:tcPr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 xml:space="preserve">Discipline expert </w:t>
            </w:r>
            <w:r w:rsidRPr="008327E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</w:p>
          <w:p w:rsidR="00E36F48" w:rsidRPr="008327E3" w:rsidRDefault="00E36F48" w:rsidP="00854656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 xml:space="preserve">Learning and teaching expert </w:t>
            </w:r>
            <w:r w:rsidRPr="008327E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:rsidR="00E36F48" w:rsidRPr="008327E3" w:rsidRDefault="00E36F48" w:rsidP="00E36F48">
      <w:pPr>
        <w:spacing w:before="360" w:after="80" w:line="288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327E3">
        <w:rPr>
          <w:rFonts w:ascii="Times New Roman" w:hAnsi="Times New Roman" w:cs="Times New Roman"/>
          <w:b/>
          <w:i/>
          <w:sz w:val="24"/>
          <w:szCs w:val="24"/>
        </w:rPr>
        <w:t xml:space="preserve">To be completed </w:t>
      </w:r>
      <w:r w:rsidRPr="008327E3">
        <w:rPr>
          <w:rFonts w:ascii="Times New Roman" w:hAnsi="Times New Roman" w:cs="Times New Roman"/>
          <w:b/>
          <w:i/>
          <w:sz w:val="24"/>
          <w:szCs w:val="24"/>
          <w:u w:val="single"/>
        </w:rPr>
        <w:t>during</w:t>
      </w:r>
      <w:r w:rsidRPr="008327E3">
        <w:rPr>
          <w:rFonts w:ascii="Times New Roman" w:hAnsi="Times New Roman" w:cs="Times New Roman"/>
          <w:b/>
          <w:i/>
          <w:sz w:val="24"/>
          <w:szCs w:val="24"/>
        </w:rPr>
        <w:t xml:space="preserve"> the observation: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1"/>
        <w:gridCol w:w="4118"/>
        <w:gridCol w:w="11"/>
      </w:tblGrid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Reviewee’s name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bCs/>
                <w:sz w:val="24"/>
                <w:szCs w:val="24"/>
              </w:rPr>
              <w:t>Department</w:t>
            </w:r>
          </w:p>
        </w:tc>
        <w:tc>
          <w:tcPr>
            <w:tcW w:w="2208" w:type="pct"/>
            <w:gridSpan w:val="2"/>
          </w:tcPr>
          <w:p w:rsidR="00E36F48" w:rsidRPr="008327E3" w:rsidRDefault="00E36F48" w:rsidP="00E36F4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Course code and name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Year level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Type of session: face-to-face/online</w:t>
            </w:r>
            <w:r w:rsidRPr="008327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(e.g. lecture/tutorial/lab/workshop) 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classroom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Date and time of session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Length of session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E36F48">
        <w:trPr>
          <w:cantSplit/>
          <w:trHeight w:val="454"/>
        </w:trPr>
        <w:tc>
          <w:tcPr>
            <w:tcW w:w="2792" w:type="pct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E3">
              <w:rPr>
                <w:rFonts w:ascii="Times New Roman" w:hAnsi="Times New Roman" w:cs="Times New Roman"/>
                <w:sz w:val="24"/>
                <w:szCs w:val="24"/>
              </w:rPr>
              <w:t>Part of session observed</w:t>
            </w:r>
          </w:p>
        </w:tc>
        <w:tc>
          <w:tcPr>
            <w:tcW w:w="2208" w:type="pct"/>
            <w:gridSpan w:val="2"/>
            <w:vAlign w:val="center"/>
          </w:tcPr>
          <w:p w:rsidR="00E36F48" w:rsidRPr="008327E3" w:rsidRDefault="00E36F48" w:rsidP="0085465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48" w:rsidRPr="008327E3" w:rsidTr="00DC5DA0">
        <w:trPr>
          <w:gridAfter w:val="1"/>
          <w:wAfter w:w="6" w:type="pct"/>
          <w:cantSplit/>
          <w:trHeight w:val="638"/>
        </w:trPr>
        <w:tc>
          <w:tcPr>
            <w:tcW w:w="2792" w:type="pct"/>
          </w:tcPr>
          <w:p w:rsidR="00E36F48" w:rsidRPr="008327E3" w:rsidRDefault="00E36F48" w:rsidP="00E36F48">
            <w:pPr>
              <w:spacing w:before="40" w:after="4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bookmarkStart w:id="0" w:name="_Hlk40614262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Signature of the Reviewer</w:t>
            </w:r>
          </w:p>
        </w:tc>
        <w:tc>
          <w:tcPr>
            <w:tcW w:w="2202" w:type="pct"/>
          </w:tcPr>
          <w:p w:rsidR="00E36F48" w:rsidRPr="008327E3" w:rsidRDefault="00E36F48" w:rsidP="00E36F4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bookmarkEnd w:id="0"/>
    </w:tbl>
    <w:p w:rsidR="00E36F48" w:rsidRPr="00E36F48" w:rsidRDefault="00E36F48" w:rsidP="00E36F48">
      <w:pPr>
        <w:rPr>
          <w:rFonts w:ascii="Times New Roman" w:hAnsi="Times New Roman" w:cs="Times New Roman"/>
          <w:b/>
          <w:sz w:val="24"/>
          <w:szCs w:val="24"/>
        </w:rPr>
      </w:pPr>
    </w:p>
    <w:p w:rsidR="00E36F48" w:rsidRPr="008327E3" w:rsidRDefault="00DC5DA0" w:rsidP="00E36F48">
      <w:pPr>
        <w:pStyle w:val="ListParagraph"/>
        <w:numPr>
          <w:ilvl w:val="0"/>
          <w:numId w:val="1"/>
        </w:numPr>
        <w:spacing w:after="200" w:line="276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  <w:r w:rsidRPr="008327E3">
        <w:rPr>
          <w:rFonts w:ascii="Times New Roman" w:hAnsi="Times New Roman" w:cs="Times New Roman"/>
          <w:b/>
          <w:sz w:val="24"/>
          <w:szCs w:val="24"/>
        </w:rPr>
        <w:lastRenderedPageBreak/>
        <w:t>Highly Dissatisfied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F48" w:rsidRPr="008327E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327E3">
        <w:rPr>
          <w:rFonts w:ascii="Times New Roman" w:hAnsi="Times New Roman" w:cs="Times New Roman"/>
          <w:b/>
          <w:sz w:val="24"/>
          <w:szCs w:val="24"/>
        </w:rPr>
        <w:t>Dissatisfied</w:t>
      </w:r>
      <w:r w:rsidR="00E36F48" w:rsidRPr="008327E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E36F48">
        <w:rPr>
          <w:rFonts w:ascii="Times New Roman" w:hAnsi="Times New Roman" w:cs="Times New Roman"/>
          <w:b/>
          <w:sz w:val="24"/>
          <w:szCs w:val="24"/>
        </w:rPr>
        <w:t xml:space="preserve"> 3. Somewhat Satisfied     </w:t>
      </w:r>
      <w:r w:rsidR="00E36F48" w:rsidRPr="008327E3">
        <w:rPr>
          <w:rFonts w:ascii="Times New Roman" w:hAnsi="Times New Roman" w:cs="Times New Roman"/>
          <w:b/>
          <w:sz w:val="24"/>
          <w:szCs w:val="24"/>
        </w:rPr>
        <w:t>4.</w:t>
      </w:r>
      <w:r w:rsidRPr="00DC5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7E3">
        <w:rPr>
          <w:rFonts w:ascii="Times New Roman" w:hAnsi="Times New Roman" w:cs="Times New Roman"/>
          <w:b/>
          <w:sz w:val="24"/>
          <w:szCs w:val="24"/>
        </w:rPr>
        <w:t>Satisfied</w:t>
      </w:r>
      <w:r w:rsidR="00E36F48" w:rsidRPr="008327E3">
        <w:rPr>
          <w:rFonts w:ascii="Times New Roman" w:hAnsi="Times New Roman" w:cs="Times New Roman"/>
          <w:b/>
          <w:sz w:val="24"/>
          <w:szCs w:val="24"/>
        </w:rPr>
        <w:tab/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Highly Satisfied</w:t>
      </w:r>
      <w:r w:rsidRPr="008327E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W w:w="557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8051"/>
        <w:gridCol w:w="335"/>
        <w:gridCol w:w="340"/>
        <w:gridCol w:w="335"/>
        <w:gridCol w:w="329"/>
        <w:gridCol w:w="348"/>
        <w:gridCol w:w="6"/>
      </w:tblGrid>
      <w:tr w:rsidR="00E36F48" w:rsidRPr="008327E3" w:rsidTr="00E36F48">
        <w:trPr>
          <w:trHeight w:val="305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E36F48" w:rsidRPr="008327E3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  <w:t>Section 1: Teaching Preparation &amp; Organization</w:t>
            </w:r>
          </w:p>
        </w:tc>
      </w:tr>
      <w:tr w:rsidR="00E36F48" w:rsidRPr="008327E3" w:rsidTr="00E36F48">
        <w:trPr>
          <w:gridAfter w:val="1"/>
          <w:wAfter w:w="3" w:type="pct"/>
          <w:trHeight w:val="290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  <w:t>1.1</w:t>
            </w:r>
          </w:p>
        </w:tc>
        <w:tc>
          <w:tcPr>
            <w:tcW w:w="3864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Learning outcomes were clearly stated and aligned with the session</w:t>
            </w:r>
          </w:p>
        </w:tc>
        <w:tc>
          <w:tcPr>
            <w:tcW w:w="161" w:type="pct"/>
            <w:shd w:val="clear" w:color="auto" w:fill="FFFFFF" w:themeFill="background1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  <w:shd w:val="clear" w:color="auto" w:fill="FFFFFF" w:themeFill="background1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  <w:shd w:val="clear" w:color="auto" w:fill="FFFFFF" w:themeFill="background1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  <w:shd w:val="clear" w:color="auto" w:fill="FFFFFF" w:themeFill="background1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05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1.2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Session was well-organized and logically structured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1.3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Teaching materials were relevant, clear, and adequately prepared and given to students.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trHeight w:val="323"/>
        </w:trPr>
        <w:tc>
          <w:tcPr>
            <w:tcW w:w="5000" w:type="pct"/>
            <w:gridSpan w:val="8"/>
            <w:shd w:val="clear" w:color="auto" w:fill="C9C9C9" w:themeFill="accent3" w:themeFillTint="99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  <w:t>Section 2: Teaching Delivery</w:t>
            </w: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2.1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Lecturer communicated clearly and confidently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2.2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Contents were updated, accurate, relevant, and easy for students to follow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2.3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Use of examples or practical applications enhanced understanding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trHeight w:val="323"/>
        </w:trPr>
        <w:tc>
          <w:tcPr>
            <w:tcW w:w="5000" w:type="pct"/>
            <w:gridSpan w:val="8"/>
            <w:shd w:val="clear" w:color="auto" w:fill="C9C9C9" w:themeFill="accent3" w:themeFillTint="99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  <w:t>Section 3: Student Engagement</w:t>
            </w: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3.1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Encouraged student participation and interaction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3.2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Addressed student questions effectively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3.3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Maintained student interest and attention throughout the session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C17115">
        <w:trPr>
          <w:trHeight w:val="323"/>
        </w:trPr>
        <w:tc>
          <w:tcPr>
            <w:tcW w:w="5000" w:type="pct"/>
            <w:gridSpan w:val="8"/>
            <w:shd w:val="clear" w:color="auto" w:fill="C9C9C9" w:themeFill="accent3" w:themeFillTint="99"/>
          </w:tcPr>
          <w:p w:rsidR="00E36F48" w:rsidRPr="00C17115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</w:pPr>
            <w:r w:rsidRPr="00C17115">
              <w:rPr>
                <w:rFonts w:ascii="Times New Roman" w:hAnsi="Times New Roman" w:cs="Times New Roman"/>
                <w:b/>
                <w:sz w:val="24"/>
                <w:szCs w:val="24"/>
              </w:rPr>
              <w:t>Section 4: Learning Environment &amp; Professional Conduct</w:t>
            </w: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4.1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Classroom atmosphere was respectful, inclusive, and student-friendly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4.2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Time was managed effectively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4.3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Demonstrated professionalism (punctuality, preparation, conduct)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trHeight w:val="323"/>
        </w:trPr>
        <w:tc>
          <w:tcPr>
            <w:tcW w:w="5000" w:type="pct"/>
            <w:gridSpan w:val="8"/>
            <w:shd w:val="clear" w:color="auto" w:fill="C9C9C9" w:themeFill="accent3" w:themeFillTint="99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</w:pPr>
            <w:r w:rsidRPr="00E36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si-LK"/>
              </w:rPr>
              <w:t>Section 5: Overall Evaluation</w:t>
            </w:r>
          </w:p>
        </w:tc>
      </w:tr>
      <w:tr w:rsidR="00E36F48" w:rsidRPr="008327E3" w:rsidTr="00E36F48">
        <w:trPr>
          <w:gridAfter w:val="1"/>
          <w:wAfter w:w="3" w:type="pct"/>
          <w:trHeight w:val="323"/>
        </w:trPr>
        <w:tc>
          <w:tcPr>
            <w:tcW w:w="323" w:type="pct"/>
            <w:shd w:val="clear" w:color="auto" w:fill="auto"/>
          </w:tcPr>
          <w:p w:rsidR="00E36F48" w:rsidRPr="00E36F48" w:rsidRDefault="00C17115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5.1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36F48" w:rsidRPr="00E36F48" w:rsidRDefault="00E36F48" w:rsidP="00E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Overall Teaching Effectiveness</w:t>
            </w: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3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1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58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67" w:type="pct"/>
          </w:tcPr>
          <w:p w:rsidR="00E36F48" w:rsidRPr="00E36F48" w:rsidRDefault="00E36F48" w:rsidP="0085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1835"/>
        </w:trPr>
        <w:tc>
          <w:tcPr>
            <w:tcW w:w="323" w:type="pct"/>
            <w:shd w:val="clear" w:color="auto" w:fill="auto"/>
          </w:tcPr>
          <w:p w:rsidR="00E36F48" w:rsidRPr="00E36F48" w:rsidRDefault="00C17115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5.2</w:t>
            </w:r>
          </w:p>
        </w:tc>
        <w:tc>
          <w:tcPr>
            <w:tcW w:w="4674" w:type="pct"/>
            <w:gridSpan w:val="6"/>
            <w:shd w:val="clear" w:color="auto" w:fill="auto"/>
          </w:tcPr>
          <w:p w:rsidR="00E36F48" w:rsidRPr="00E36F48" w:rsidRDefault="00E36F48" w:rsidP="00E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Strengths Identified:</w:t>
            </w:r>
          </w:p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  <w:tr w:rsidR="00E36F48" w:rsidRPr="008327E3" w:rsidTr="00E36F48">
        <w:trPr>
          <w:gridAfter w:val="1"/>
          <w:wAfter w:w="3" w:type="pct"/>
          <w:trHeight w:val="2420"/>
        </w:trPr>
        <w:tc>
          <w:tcPr>
            <w:tcW w:w="323" w:type="pct"/>
            <w:shd w:val="clear" w:color="auto" w:fill="auto"/>
          </w:tcPr>
          <w:p w:rsidR="00E36F48" w:rsidRPr="00E36F48" w:rsidRDefault="00C17115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  <w:t>5.3</w:t>
            </w:r>
          </w:p>
        </w:tc>
        <w:tc>
          <w:tcPr>
            <w:tcW w:w="4674" w:type="pct"/>
            <w:gridSpan w:val="6"/>
            <w:shd w:val="clear" w:color="auto" w:fill="auto"/>
          </w:tcPr>
          <w:p w:rsidR="00E36F48" w:rsidRPr="00E36F48" w:rsidRDefault="00E36F48" w:rsidP="00E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F48">
              <w:rPr>
                <w:rFonts w:ascii="Times New Roman" w:hAnsi="Times New Roman" w:cs="Times New Roman"/>
                <w:sz w:val="24"/>
                <w:szCs w:val="24"/>
              </w:rPr>
              <w:t>Areas for Improvement:</w:t>
            </w:r>
          </w:p>
          <w:p w:rsidR="00E36F48" w:rsidRPr="00E36F48" w:rsidRDefault="00E36F48" w:rsidP="00E3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</w:tbl>
    <w:p w:rsidR="00D42A60" w:rsidRDefault="00D42A60" w:rsidP="00D42A6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42A60" w:rsidRDefault="00D42A60" w:rsidP="00D42A6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42A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DE" w:rsidRDefault="007B64DE">
      <w:pPr>
        <w:spacing w:after="0" w:line="240" w:lineRule="auto"/>
      </w:pPr>
      <w:r>
        <w:separator/>
      </w:r>
    </w:p>
  </w:endnote>
  <w:endnote w:type="continuationSeparator" w:id="0">
    <w:p w:rsidR="007B64DE" w:rsidRDefault="007B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009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DD7" w:rsidRDefault="00C171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2DD7" w:rsidRDefault="007B6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DE" w:rsidRDefault="007B64DE">
      <w:pPr>
        <w:spacing w:after="0" w:line="240" w:lineRule="auto"/>
      </w:pPr>
      <w:r>
        <w:separator/>
      </w:r>
    </w:p>
  </w:footnote>
  <w:footnote w:type="continuationSeparator" w:id="0">
    <w:p w:rsidR="007B64DE" w:rsidRDefault="007B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DA0" w:rsidRPr="00DC5DA0" w:rsidRDefault="00DC5DA0" w:rsidP="00DC5DA0">
    <w:pPr>
      <w:spacing w:before="40"/>
      <w:jc w:val="center"/>
      <w:rPr>
        <w:rFonts w:ascii="Cambria" w:hAnsi="Cambria" w:cs="Times New Roman"/>
        <w:b/>
        <w:bCs/>
        <w:sz w:val="28"/>
        <w:szCs w:val="24"/>
      </w:rPr>
    </w:pPr>
    <w:r w:rsidRPr="00DC5DA0">
      <w:rPr>
        <w:rFonts w:ascii="Cambria" w:hAnsi="Cambria" w:cs="Times New Roman"/>
        <w:b/>
        <w:bCs/>
        <w:sz w:val="28"/>
        <w:szCs w:val="24"/>
      </w:rPr>
      <w:t xml:space="preserve">Faculty </w:t>
    </w:r>
    <w:r w:rsidRPr="00DC5DA0">
      <w:rPr>
        <w:rFonts w:ascii="Cambria" w:hAnsi="Cambria" w:cs="Times New Roman"/>
        <w:b/>
        <w:bCs/>
        <w:sz w:val="28"/>
        <w:szCs w:val="24"/>
      </w:rPr>
      <w:t>Quality Assurance Cell</w:t>
    </w:r>
  </w:p>
  <w:p w:rsidR="00DC5DA0" w:rsidRPr="00DC5DA0" w:rsidRDefault="00DC5DA0" w:rsidP="00DC5DA0">
    <w:pPr>
      <w:spacing w:before="40"/>
      <w:jc w:val="center"/>
      <w:rPr>
        <w:rFonts w:ascii="Cambria" w:hAnsi="Cambria" w:cs="Times New Roman"/>
        <w:b/>
        <w:bCs/>
        <w:sz w:val="28"/>
        <w:szCs w:val="24"/>
      </w:rPr>
    </w:pPr>
    <w:r w:rsidRPr="00DC5DA0">
      <w:rPr>
        <w:rFonts w:ascii="Cambria" w:hAnsi="Cambria" w:cs="Times New Roman"/>
        <w:b/>
        <w:bCs/>
        <w:sz w:val="28"/>
        <w:szCs w:val="24"/>
      </w:rPr>
      <w:t>Faculty of Business Studies</w:t>
    </w:r>
  </w:p>
  <w:p w:rsidR="00DC5DA0" w:rsidRDefault="00DC5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657A"/>
    <w:multiLevelType w:val="hybridMultilevel"/>
    <w:tmpl w:val="3DCAF28C"/>
    <w:lvl w:ilvl="0" w:tplc="0FE4085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48"/>
    <w:rsid w:val="001D2E43"/>
    <w:rsid w:val="002A17EF"/>
    <w:rsid w:val="007B64DE"/>
    <w:rsid w:val="0096180C"/>
    <w:rsid w:val="00A91B5F"/>
    <w:rsid w:val="00C17115"/>
    <w:rsid w:val="00D42A60"/>
    <w:rsid w:val="00DC5DA0"/>
    <w:rsid w:val="00E36F48"/>
    <w:rsid w:val="00E5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4AC7"/>
  <w15:chartTrackingRefBased/>
  <w15:docId w15:val="{582B68D3-80B4-4BB4-AD32-9FB84B1F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F48"/>
  </w:style>
  <w:style w:type="paragraph" w:styleId="ListParagraph">
    <w:name w:val="List Paragraph"/>
    <w:basedOn w:val="Normal"/>
    <w:uiPriority w:val="34"/>
    <w:qFormat/>
    <w:rsid w:val="00E36F48"/>
    <w:pPr>
      <w:ind w:left="720"/>
      <w:contextualSpacing/>
    </w:pPr>
    <w:rPr>
      <w:lang w:bidi="si-LK"/>
    </w:rPr>
  </w:style>
  <w:style w:type="paragraph" w:styleId="Header">
    <w:name w:val="header"/>
    <w:basedOn w:val="Normal"/>
    <w:link w:val="HeaderChar"/>
    <w:uiPriority w:val="99"/>
    <w:unhideWhenUsed/>
    <w:rsid w:val="00DC5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2026-01-08T05:56:00Z</dcterms:created>
  <dcterms:modified xsi:type="dcterms:W3CDTF">2026-01-08T05:56:00Z</dcterms:modified>
</cp:coreProperties>
</file>